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E352B" w14:textId="47B9D901" w:rsidR="00075AD0" w:rsidRDefault="00DA0468" w:rsidP="005E59E9">
      <w:pPr>
        <w:keepNext/>
        <w:keepLines/>
        <w:spacing w:before="120" w:after="0" w:line="240" w:lineRule="auto"/>
        <w:jc w:val="both"/>
        <w:outlineLvl w:val="1"/>
        <w:rPr>
          <w:rFonts w:ascii="Times New Roman" w:eastAsia="Times New Roman" w:hAnsi="Times New Roman" w:cs="Times New Roman"/>
          <w:sz w:val="28"/>
          <w:szCs w:val="28"/>
          <w:lang w:val="vi-VN" w:eastAsia="ja-JP"/>
        </w:rPr>
      </w:pPr>
      <w:bookmarkStart w:id="0" w:name="_Toc114497777"/>
      <w:r w:rsidRPr="00044748">
        <w:rPr>
          <w:rFonts w:ascii="Times New Roman" w:eastAsia="Times New Roman" w:hAnsi="Times New Roman" w:cs="Times New Roman"/>
          <w:b/>
          <w:bCs/>
          <w:sz w:val="24"/>
          <w:szCs w:val="28"/>
          <w:lang w:val="vi-VN"/>
        </w:rPr>
        <w:t>ĐỘ CAO ĐỊA THẾ VỊ</w:t>
      </w:r>
      <w:bookmarkEnd w:id="0"/>
      <w:r w:rsidR="002647C2" w:rsidRPr="00044748">
        <w:rPr>
          <w:rFonts w:ascii="Times New Roman" w:eastAsia="Times New Roman" w:hAnsi="Times New Roman" w:cs="Times New Roman"/>
          <w:b/>
          <w:bCs/>
          <w:sz w:val="24"/>
          <w:szCs w:val="28"/>
        </w:rPr>
        <w:t xml:space="preserve">, </w:t>
      </w:r>
      <w:r w:rsidRPr="00044748">
        <w:rPr>
          <w:rFonts w:ascii="Times New Roman" w:eastAsia="Times New Roman" w:hAnsi="Times New Roman" w:cs="Times New Roman"/>
          <w:sz w:val="28"/>
          <w:szCs w:val="28"/>
          <w:lang w:val="vi-VN" w:eastAsia="ja-JP"/>
        </w:rPr>
        <w:t xml:space="preserve">thế năng của một đơn vị khối lượng không khí </w:t>
      </w:r>
      <w:r w:rsidR="00075AD0">
        <w:rPr>
          <w:rFonts w:ascii="Times New Roman" w:eastAsia="Times New Roman" w:hAnsi="Times New Roman" w:cs="Times New Roman"/>
          <w:sz w:val="28"/>
          <w:szCs w:val="28"/>
          <w:lang w:val="vi-VN" w:eastAsia="ja-JP"/>
        </w:rPr>
        <w:t xml:space="preserve">tương ứng với mực biển </w:t>
      </w:r>
      <w:r w:rsidR="00E92FA6">
        <w:rPr>
          <w:rFonts w:ascii="Times New Roman" w:eastAsia="Times New Roman" w:hAnsi="Times New Roman" w:cs="Times New Roman"/>
          <w:sz w:val="28"/>
          <w:szCs w:val="28"/>
          <w:lang w:val="vi-VN" w:eastAsia="ja-JP"/>
        </w:rPr>
        <w:t xml:space="preserve">và được xác định </w:t>
      </w:r>
      <w:r w:rsidR="00075AD0">
        <w:rPr>
          <w:rFonts w:ascii="Times New Roman" w:eastAsia="Times New Roman" w:hAnsi="Times New Roman" w:cs="Times New Roman"/>
          <w:sz w:val="28"/>
          <w:szCs w:val="28"/>
          <w:lang w:val="vi-VN" w:eastAsia="ja-JP"/>
        </w:rPr>
        <w:t xml:space="preserve">trong trường trọng </w:t>
      </w:r>
      <w:r w:rsidR="00E92FA6">
        <w:rPr>
          <w:rFonts w:ascii="Times New Roman" w:eastAsia="Times New Roman" w:hAnsi="Times New Roman" w:cs="Times New Roman"/>
          <w:sz w:val="28"/>
          <w:szCs w:val="28"/>
          <w:lang w:val="vi-VN" w:eastAsia="ja-JP"/>
        </w:rPr>
        <w:t>lực</w:t>
      </w:r>
      <w:r w:rsidR="00075AD0">
        <w:rPr>
          <w:rFonts w:ascii="Times New Roman" w:eastAsia="Times New Roman" w:hAnsi="Times New Roman" w:cs="Times New Roman"/>
          <w:sz w:val="28"/>
          <w:szCs w:val="28"/>
          <w:lang w:val="vi-VN" w:eastAsia="ja-JP"/>
        </w:rPr>
        <w:t>.</w:t>
      </w:r>
    </w:p>
    <w:p w14:paraId="4A81230E" w14:textId="2FFEFE71" w:rsidR="00DA0468" w:rsidRPr="00044748" w:rsidRDefault="00075AD0" w:rsidP="005E59E9">
      <w:pPr>
        <w:keepNext/>
        <w:keepLines/>
        <w:spacing w:before="120" w:after="0" w:line="240" w:lineRule="auto"/>
        <w:jc w:val="both"/>
        <w:outlineLvl w:val="1"/>
        <w:rPr>
          <w:rFonts w:ascii="Times New Roman" w:eastAsia="Times New Roman" w:hAnsi="Times New Roman" w:cs="Times New Roman"/>
          <w:sz w:val="28"/>
          <w:szCs w:val="28"/>
          <w:lang w:val="vi-VN" w:eastAsia="ja-JP"/>
        </w:rPr>
      </w:pPr>
      <w:r>
        <w:rPr>
          <w:rFonts w:ascii="Times New Roman" w:eastAsia="Times New Roman" w:hAnsi="Times New Roman" w:cs="Times New Roman"/>
          <w:sz w:val="28"/>
          <w:szCs w:val="28"/>
          <w:lang w:val="vi-VN" w:eastAsia="ja-JP"/>
        </w:rPr>
        <w:t xml:space="preserve">      </w:t>
      </w:r>
      <w:r w:rsidR="00E92FA6">
        <w:rPr>
          <w:rFonts w:ascii="Times New Roman" w:eastAsia="Times New Roman" w:hAnsi="Times New Roman" w:cs="Times New Roman"/>
          <w:sz w:val="28"/>
          <w:szCs w:val="28"/>
          <w:lang w:val="vi-VN" w:eastAsia="ja-JP"/>
        </w:rPr>
        <w:t xml:space="preserve">                             </w:t>
      </w:r>
      <w:r>
        <w:rPr>
          <w:rFonts w:ascii="Times New Roman" w:eastAsia="Times New Roman" w:hAnsi="Times New Roman" w:cs="Times New Roman"/>
          <w:sz w:val="28"/>
          <w:szCs w:val="28"/>
          <w:lang w:val="vi-VN" w:eastAsia="ja-JP"/>
        </w:rPr>
        <w:t xml:space="preserve">  </w:t>
      </w:r>
      <m:oMath>
        <m:r>
          <m:rPr>
            <m:sty m:val="p"/>
          </m:rPr>
          <w:rPr>
            <w:rFonts w:ascii="Cambria Math" w:eastAsia="Times New Roman" w:hAnsi="Cambria Math" w:cs="Times New Roman"/>
            <w:sz w:val="26"/>
            <w:szCs w:val="26"/>
            <w:lang w:eastAsia="ja-JP"/>
          </w:rPr>
          <m:t>Φ</m:t>
        </m:r>
        <m:d>
          <m:dPr>
            <m:ctrlPr>
              <w:rPr>
                <w:rFonts w:ascii="Cambria Math" w:eastAsia="Times New Roman" w:hAnsi="Cambria Math" w:cs="Times New Roman"/>
                <w:i/>
                <w:sz w:val="26"/>
                <w:szCs w:val="26"/>
                <w:lang w:eastAsia="ja-JP"/>
              </w:rPr>
            </m:ctrlPr>
          </m:dPr>
          <m:e>
            <m:r>
              <w:rPr>
                <w:rFonts w:ascii="Cambria Math" w:eastAsia="Times New Roman" w:hAnsi="Cambria Math" w:cs="Times New Roman"/>
                <w:sz w:val="26"/>
                <w:szCs w:val="26"/>
                <w:lang w:val="vi-VN" w:eastAsia="ja-JP"/>
              </w:rPr>
              <m:t>h</m:t>
            </m:r>
          </m:e>
        </m:d>
        <m:r>
          <w:rPr>
            <w:rFonts w:ascii="Cambria Math" w:eastAsia="Times New Roman" w:hAnsi="Cambria Math" w:cs="Times New Roman"/>
            <w:sz w:val="26"/>
            <w:szCs w:val="26"/>
            <w:lang w:val="vi-VN" w:eastAsia="ja-JP"/>
          </w:rPr>
          <m:t>=</m:t>
        </m:r>
        <m:nary>
          <m:naryPr>
            <m:limLoc m:val="undOvr"/>
            <m:ctrlPr>
              <w:rPr>
                <w:rFonts w:ascii="Cambria Math" w:eastAsia="Times New Roman" w:hAnsi="Cambria Math" w:cs="Times New Roman"/>
                <w:i/>
                <w:sz w:val="26"/>
                <w:szCs w:val="26"/>
                <w:lang w:eastAsia="ja-JP"/>
              </w:rPr>
            </m:ctrlPr>
          </m:naryPr>
          <m:sub>
            <m:r>
              <w:rPr>
                <w:rFonts w:ascii="Cambria Math" w:eastAsia="Times New Roman" w:hAnsi="Cambria Math" w:cs="Times New Roman"/>
                <w:sz w:val="26"/>
                <w:szCs w:val="26"/>
                <w:lang w:val="vi-VN" w:eastAsia="ja-JP"/>
              </w:rPr>
              <m:t>0</m:t>
            </m:r>
          </m:sub>
          <m:sup>
            <m:r>
              <w:rPr>
                <w:rFonts w:ascii="Cambria Math" w:eastAsia="Times New Roman" w:hAnsi="Cambria Math" w:cs="Times New Roman"/>
                <w:sz w:val="26"/>
                <w:szCs w:val="26"/>
                <w:lang w:val="vi-VN" w:eastAsia="ja-JP"/>
              </w:rPr>
              <m:t>h</m:t>
            </m:r>
          </m:sup>
          <m:e>
            <m:r>
              <w:rPr>
                <w:rFonts w:ascii="Cambria Math" w:eastAsia="Times New Roman" w:hAnsi="Cambria Math" w:cs="Times New Roman"/>
                <w:sz w:val="26"/>
                <w:szCs w:val="26"/>
                <w:lang w:val="vi-VN" w:eastAsia="ja-JP"/>
              </w:rPr>
              <m:t>g</m:t>
            </m:r>
            <m:d>
              <m:dPr>
                <m:ctrlPr>
                  <w:rPr>
                    <w:rFonts w:ascii="Cambria Math" w:eastAsia="Times New Roman" w:hAnsi="Cambria Math" w:cs="Times New Roman"/>
                    <w:i/>
                    <w:sz w:val="26"/>
                    <w:szCs w:val="26"/>
                    <w:lang w:val="vi-VN" w:eastAsia="ja-JP"/>
                  </w:rPr>
                </m:ctrlPr>
              </m:dPr>
              <m:e>
                <m:r>
                  <w:rPr>
                    <w:rFonts w:ascii="Cambria Math" w:eastAsia="Times New Roman" w:hAnsi="Cambria Math" w:cs="Times New Roman"/>
                    <w:sz w:val="26"/>
                    <w:szCs w:val="26"/>
                    <w:lang w:val="vi-VN" w:eastAsia="ja-JP"/>
                  </w:rPr>
                  <m:t>φ,z</m:t>
                </m:r>
              </m:e>
            </m:d>
            <m:r>
              <w:rPr>
                <w:rFonts w:ascii="Cambria Math" w:eastAsia="Times New Roman" w:hAnsi="Cambria Math" w:cs="Times New Roman"/>
                <w:sz w:val="26"/>
                <w:szCs w:val="26"/>
                <w:lang w:val="vi-VN" w:eastAsia="ja-JP"/>
              </w:rPr>
              <m:t>dz</m:t>
            </m:r>
          </m:e>
        </m:nary>
      </m:oMath>
      <w:r w:rsidR="00114832">
        <w:rPr>
          <w:rFonts w:ascii="Times New Roman" w:eastAsia="Times New Roman" w:hAnsi="Times New Roman" w:cs="Times New Roman"/>
          <w:sz w:val="28"/>
          <w:szCs w:val="28"/>
          <w:lang w:eastAsia="ja-JP"/>
        </w:rPr>
        <w:t xml:space="preserve"> </w:t>
      </w:r>
      <w:r w:rsidR="00DA0468" w:rsidRPr="00044748">
        <w:rPr>
          <w:rFonts w:ascii="Times New Roman" w:eastAsia="Times New Roman" w:hAnsi="Times New Roman" w:cs="Times New Roman"/>
          <w:sz w:val="28"/>
          <w:szCs w:val="28"/>
          <w:lang w:val="vi-VN" w:eastAsia="ja-JP"/>
        </w:rPr>
        <w:tab/>
      </w:r>
      <w:r w:rsidR="00114832">
        <w:rPr>
          <w:rFonts w:ascii="Times New Roman" w:eastAsia="Times New Roman" w:hAnsi="Times New Roman" w:cs="Times New Roman"/>
          <w:sz w:val="28"/>
          <w:szCs w:val="28"/>
          <w:lang w:eastAsia="ja-JP"/>
        </w:rPr>
        <w:t xml:space="preserve">         </w:t>
      </w:r>
      <w:bookmarkStart w:id="1" w:name="_GoBack"/>
      <w:bookmarkEnd w:id="1"/>
      <w:r w:rsidR="00114832">
        <w:rPr>
          <w:rFonts w:ascii="Times New Roman" w:eastAsia="Times New Roman" w:hAnsi="Times New Roman" w:cs="Times New Roman"/>
          <w:sz w:val="28"/>
          <w:szCs w:val="28"/>
          <w:lang w:eastAsia="ja-JP"/>
        </w:rPr>
        <w:t xml:space="preserve">                                            </w:t>
      </w:r>
      <w:r w:rsidR="00DA0468" w:rsidRPr="00114832">
        <w:rPr>
          <w:rFonts w:ascii="Times New Roman" w:eastAsia="Times New Roman" w:hAnsi="Times New Roman" w:cs="Times New Roman"/>
          <w:sz w:val="26"/>
          <w:szCs w:val="26"/>
          <w:lang w:val="vi-VN" w:eastAsia="ja-JP"/>
        </w:rPr>
        <w:t>(1)</w:t>
      </w:r>
    </w:p>
    <w:p w14:paraId="5C29A705" w14:textId="77777777" w:rsidR="00B1378F" w:rsidRDefault="00B1378F" w:rsidP="005E59E9">
      <w:pPr>
        <w:spacing w:before="12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trong đó:</w:t>
      </w:r>
      <w:r w:rsidR="00DA0468" w:rsidRPr="00044748">
        <w:rPr>
          <w:rFonts w:ascii="Times New Roman" w:eastAsia="Times New Roman" w:hAnsi="Times New Roman" w:cs="Times New Roman"/>
          <w:sz w:val="28"/>
          <w:szCs w:val="28"/>
          <w:lang w:val="vi-VN"/>
        </w:rPr>
        <w:t xml:space="preserve"> g(</w:t>
      </w:r>
      <w:r w:rsidR="00DA0468" w:rsidRPr="00044748">
        <w:rPr>
          <w:rFonts w:ascii="Times New Roman" w:eastAsia="Times New Roman" w:hAnsi="Times New Roman" w:cs="Times New Roman"/>
          <w:sz w:val="28"/>
          <w:szCs w:val="28"/>
        </w:rPr>
        <w:t>φ</w:t>
      </w:r>
      <w:r w:rsidR="00DA0468" w:rsidRPr="00044748">
        <w:rPr>
          <w:rFonts w:ascii="Times New Roman" w:eastAsia="Times New Roman" w:hAnsi="Times New Roman" w:cs="Times New Roman"/>
          <w:sz w:val="28"/>
          <w:szCs w:val="28"/>
          <w:lang w:val="vi-VN"/>
        </w:rPr>
        <w:t xml:space="preserve">,z) </w:t>
      </w:r>
      <w:r>
        <w:rPr>
          <w:rFonts w:ascii="Times New Roman" w:eastAsia="Times New Roman" w:hAnsi="Times New Roman" w:cs="Times New Roman"/>
          <w:sz w:val="28"/>
          <w:szCs w:val="28"/>
        </w:rPr>
        <w:t>-</w:t>
      </w:r>
      <w:r w:rsidR="00DA0468" w:rsidRPr="00044748">
        <w:rPr>
          <w:rFonts w:ascii="Times New Roman" w:eastAsia="Times New Roman" w:hAnsi="Times New Roman" w:cs="Times New Roman"/>
          <w:sz w:val="28"/>
          <w:szCs w:val="28"/>
          <w:lang w:val="vi-VN"/>
        </w:rPr>
        <w:t xml:space="preserve"> gia tốc trọng trường phụ thuộc vào vĩ độ và độ cao. </w:t>
      </w:r>
    </w:p>
    <w:p w14:paraId="572AAB33" w14:textId="6726F248" w:rsidR="00DA0468" w:rsidRPr="00BF0CD7" w:rsidRDefault="00DA0468" w:rsidP="005E59E9">
      <w:pPr>
        <w:spacing w:before="120" w:after="0" w:line="240" w:lineRule="auto"/>
        <w:ind w:firstLine="567"/>
        <w:jc w:val="both"/>
        <w:rPr>
          <w:rFonts w:ascii="Times New Roman" w:eastAsia="Times New Roman" w:hAnsi="Times New Roman" w:cs="Times New Roman"/>
          <w:sz w:val="28"/>
          <w:szCs w:val="28"/>
          <w:lang w:val="vi-VN"/>
        </w:rPr>
      </w:pPr>
      <w:r w:rsidRPr="00044748">
        <w:rPr>
          <w:rFonts w:ascii="Times New Roman" w:eastAsia="Times New Roman" w:hAnsi="Times New Roman" w:cs="Times New Roman"/>
          <w:sz w:val="28"/>
          <w:szCs w:val="28"/>
          <w:lang w:val="vi-VN"/>
        </w:rPr>
        <w:t xml:space="preserve">Về mặt ý nghĩa vật lý, công thức trên mô tả công cần thiết để nâng một đơn vị khối lượng không khí từ mực nước biển lên độ cao </w:t>
      </w:r>
      <w:r w:rsidRPr="005E59E9">
        <w:rPr>
          <w:rFonts w:ascii="Times New Roman" w:eastAsia="Times New Roman" w:hAnsi="Times New Roman" w:cs="Times New Roman"/>
          <w:i/>
          <w:sz w:val="28"/>
          <w:szCs w:val="28"/>
          <w:lang w:val="vi-VN"/>
        </w:rPr>
        <w:t>h</w:t>
      </w:r>
      <w:r w:rsidRPr="00044748">
        <w:rPr>
          <w:rFonts w:ascii="Times New Roman" w:eastAsia="Times New Roman" w:hAnsi="Times New Roman" w:cs="Times New Roman"/>
          <w:sz w:val="28"/>
          <w:szCs w:val="28"/>
          <w:lang w:val="vi-VN"/>
        </w:rPr>
        <w:t xml:space="preserve"> trong trường trọng lực sinh ra bởi </w:t>
      </w:r>
      <w:r w:rsidR="003E631A" w:rsidRPr="00BF0CD7">
        <w:rPr>
          <w:rFonts w:ascii="Times New Roman" w:eastAsia="Times New Roman" w:hAnsi="Times New Roman" w:cs="Times New Roman"/>
          <w:sz w:val="28"/>
          <w:szCs w:val="28"/>
          <w:lang w:val="vi-VN"/>
        </w:rPr>
        <w:t>T</w:t>
      </w:r>
      <w:r w:rsidRPr="00044748">
        <w:rPr>
          <w:rFonts w:ascii="Times New Roman" w:eastAsia="Times New Roman" w:hAnsi="Times New Roman" w:cs="Times New Roman"/>
          <w:sz w:val="28"/>
          <w:szCs w:val="28"/>
          <w:lang w:val="vi-VN"/>
        </w:rPr>
        <w:t xml:space="preserve">rái </w:t>
      </w:r>
      <w:r w:rsidR="00E92FA6">
        <w:rPr>
          <w:rFonts w:ascii="Times New Roman" w:eastAsia="Times New Roman" w:hAnsi="Times New Roman" w:cs="Times New Roman"/>
          <w:sz w:val="28"/>
          <w:szCs w:val="28"/>
          <w:lang w:val="vi-VN"/>
        </w:rPr>
        <w:t>đ</w:t>
      </w:r>
      <w:r w:rsidR="002647C2" w:rsidRPr="00044748">
        <w:rPr>
          <w:rFonts w:ascii="Times New Roman" w:eastAsia="Times New Roman" w:hAnsi="Times New Roman" w:cs="Times New Roman"/>
          <w:sz w:val="28"/>
          <w:szCs w:val="28"/>
          <w:lang w:val="vi-VN"/>
        </w:rPr>
        <w:t>ất</w:t>
      </w:r>
      <w:r w:rsidRPr="00044748">
        <w:rPr>
          <w:rFonts w:ascii="Times New Roman" w:eastAsia="Times New Roman" w:hAnsi="Times New Roman" w:cs="Times New Roman"/>
          <w:sz w:val="28"/>
          <w:szCs w:val="28"/>
          <w:lang w:val="vi-VN"/>
        </w:rPr>
        <w:t xml:space="preserve">. Độ cao địa thế vị </w:t>
      </w:r>
      <w:r w:rsidRPr="00044748">
        <w:rPr>
          <w:rFonts w:ascii="Times New Roman" w:eastAsia="Times New Roman" w:hAnsi="Times New Roman" w:cs="Times New Roman"/>
          <w:sz w:val="28"/>
          <w:szCs w:val="28"/>
          <w:lang w:val="vi-VN" w:eastAsia="ja-JP"/>
        </w:rPr>
        <w:t xml:space="preserve">Z(h) được định nghĩa từ </w:t>
      </w:r>
      <w:r w:rsidRPr="00044748">
        <w:rPr>
          <w:rFonts w:ascii="Times New Roman" w:eastAsia="Times New Roman" w:hAnsi="Times New Roman" w:cs="Times New Roman"/>
          <w:sz w:val="28"/>
          <w:szCs w:val="28"/>
          <w:lang w:eastAsia="ja-JP"/>
        </w:rPr>
        <w:t>Φ</w:t>
      </w:r>
      <w:r w:rsidRPr="00044748">
        <w:rPr>
          <w:rFonts w:ascii="Times New Roman" w:eastAsia="Times New Roman" w:hAnsi="Times New Roman" w:cs="Times New Roman"/>
          <w:sz w:val="28"/>
          <w:szCs w:val="28"/>
          <w:lang w:val="vi-VN" w:eastAsia="ja-JP"/>
        </w:rPr>
        <w:t xml:space="preserve">(h) bằng cách chuẩn hóa </w:t>
      </w:r>
      <w:r w:rsidRPr="00044748">
        <w:rPr>
          <w:rFonts w:ascii="Times New Roman" w:eastAsia="Times New Roman" w:hAnsi="Times New Roman" w:cs="Times New Roman"/>
          <w:sz w:val="28"/>
          <w:szCs w:val="28"/>
          <w:lang w:eastAsia="ja-JP"/>
        </w:rPr>
        <w:t>Φ</w:t>
      </w:r>
      <w:r w:rsidRPr="00044748">
        <w:rPr>
          <w:rFonts w:ascii="Times New Roman" w:eastAsia="Times New Roman" w:hAnsi="Times New Roman" w:cs="Times New Roman"/>
          <w:sz w:val="28"/>
          <w:szCs w:val="28"/>
          <w:lang w:val="vi-VN" w:eastAsia="ja-JP"/>
        </w:rPr>
        <w:t xml:space="preserve">(h) theo </w:t>
      </w:r>
      <w:r w:rsidRPr="00044748">
        <w:rPr>
          <w:rFonts w:ascii="Times New Roman" w:eastAsia="Times New Roman" w:hAnsi="Times New Roman" w:cs="Times New Roman"/>
          <w:sz w:val="28"/>
          <w:szCs w:val="28"/>
          <w:lang w:val="vi-VN"/>
        </w:rPr>
        <w:t>gia tốc trọng trường tại mực nước biển g</w:t>
      </w:r>
      <w:r w:rsidRPr="00044748">
        <w:rPr>
          <w:rFonts w:ascii="Times New Roman" w:eastAsia="Times New Roman" w:hAnsi="Times New Roman" w:cs="Times New Roman"/>
          <w:sz w:val="28"/>
          <w:szCs w:val="28"/>
          <w:vertAlign w:val="subscript"/>
          <w:lang w:val="vi-VN"/>
        </w:rPr>
        <w:t>0</w:t>
      </w:r>
      <w:r w:rsidR="002647C2" w:rsidRPr="00BF0CD7">
        <w:rPr>
          <w:rFonts w:ascii="Times New Roman" w:eastAsia="Times New Roman" w:hAnsi="Times New Roman" w:cs="Times New Roman"/>
          <w:sz w:val="28"/>
          <w:szCs w:val="28"/>
          <w:lang w:val="vi-VN"/>
        </w:rPr>
        <w:t>:</w:t>
      </w:r>
    </w:p>
    <w:p w14:paraId="1AF69893" w14:textId="6F5A71DC" w:rsidR="00DA0468" w:rsidRPr="00114832" w:rsidRDefault="00B1378F" w:rsidP="005E59E9">
      <w:pPr>
        <w:spacing w:before="120" w:after="0" w:line="240" w:lineRule="auto"/>
        <w:jc w:val="center"/>
        <w:rPr>
          <w:rFonts w:ascii="Times New Roman" w:eastAsia="Times New Roman" w:hAnsi="Times New Roman" w:cs="Times New Roman"/>
          <w:sz w:val="28"/>
          <w:szCs w:val="28"/>
          <w:lang w:val="vi-VN" w:eastAsia="ja-JP"/>
        </w:rPr>
      </w:pPr>
      <m:oMath>
        <m:eqArr>
          <m:eqArrPr>
            <m:maxDist m:val="1"/>
            <m:ctrlPr>
              <w:rPr>
                <w:rFonts w:ascii="Cambria Math" w:eastAsia="Times New Roman" w:hAnsi="Cambria Math" w:cs="Times New Roman"/>
                <w:i/>
                <w:sz w:val="26"/>
                <w:szCs w:val="26"/>
                <w:lang w:val="vi-VN" w:eastAsia="ja-JP"/>
              </w:rPr>
            </m:ctrlPr>
          </m:eqArrPr>
          <m:e>
            <m:r>
              <m:rPr>
                <m:sty m:val="p"/>
              </m:rPr>
              <w:rPr>
                <w:rFonts w:ascii="Cambria Math" w:eastAsia="Times New Roman" w:hAnsi="Cambria Math" w:cs="Times New Roman"/>
                <w:sz w:val="26"/>
                <w:szCs w:val="26"/>
                <w:lang w:val="vi-VN" w:eastAsia="ja-JP"/>
              </w:rPr>
              <m:t>Z</m:t>
            </m:r>
            <m:d>
              <m:dPr>
                <m:ctrlPr>
                  <w:rPr>
                    <w:rFonts w:ascii="Cambria Math" w:eastAsia="Times New Roman" w:hAnsi="Cambria Math" w:cs="Times New Roman"/>
                    <w:i/>
                    <w:sz w:val="26"/>
                    <w:szCs w:val="26"/>
                    <w:lang w:eastAsia="ja-JP"/>
                  </w:rPr>
                </m:ctrlPr>
              </m:dPr>
              <m:e>
                <m:r>
                  <w:rPr>
                    <w:rFonts w:ascii="Cambria Math" w:eastAsia="Times New Roman" w:hAnsi="Cambria Math" w:cs="Times New Roman"/>
                    <w:sz w:val="26"/>
                    <w:szCs w:val="26"/>
                    <w:lang w:val="vi-VN" w:eastAsia="ja-JP"/>
                  </w:rPr>
                  <m:t>h</m:t>
                </m:r>
              </m:e>
            </m:d>
            <m:r>
              <w:rPr>
                <w:rFonts w:ascii="Cambria Math" w:eastAsia="Times New Roman" w:hAnsi="Cambria Math" w:cs="Times New Roman"/>
                <w:sz w:val="26"/>
                <w:szCs w:val="26"/>
                <w:lang w:val="vi-VN" w:eastAsia="ja-JP"/>
              </w:rPr>
              <m:t>=</m:t>
            </m:r>
            <m:f>
              <m:fPr>
                <m:ctrlPr>
                  <w:rPr>
                    <w:rFonts w:ascii="Cambria Math" w:eastAsia="Times New Roman" w:hAnsi="Cambria Math" w:cs="Times New Roman"/>
                    <w:i/>
                    <w:sz w:val="26"/>
                    <w:szCs w:val="26"/>
                    <w:lang w:val="vi-VN" w:eastAsia="ja-JP"/>
                  </w:rPr>
                </m:ctrlPr>
              </m:fPr>
              <m:num>
                <m:r>
                  <m:rPr>
                    <m:sty m:val="p"/>
                  </m:rPr>
                  <w:rPr>
                    <w:rFonts w:ascii="Cambria Math" w:eastAsia="Times New Roman" w:hAnsi="Cambria Math" w:cs="Times New Roman"/>
                    <w:sz w:val="26"/>
                    <w:szCs w:val="26"/>
                    <w:lang w:eastAsia="ja-JP"/>
                  </w:rPr>
                  <m:t>Φ</m:t>
                </m:r>
                <m:d>
                  <m:dPr>
                    <m:ctrlPr>
                      <w:rPr>
                        <w:rFonts w:ascii="Cambria Math" w:eastAsia="Times New Roman" w:hAnsi="Cambria Math" w:cs="Times New Roman"/>
                        <w:i/>
                        <w:sz w:val="26"/>
                        <w:szCs w:val="26"/>
                        <w:lang w:eastAsia="ja-JP"/>
                      </w:rPr>
                    </m:ctrlPr>
                  </m:dPr>
                  <m:e>
                    <m:r>
                      <w:rPr>
                        <w:rFonts w:ascii="Cambria Math" w:eastAsia="Times New Roman" w:hAnsi="Cambria Math" w:cs="Times New Roman"/>
                        <w:sz w:val="26"/>
                        <w:szCs w:val="26"/>
                        <w:lang w:val="vi-VN" w:eastAsia="ja-JP"/>
                      </w:rPr>
                      <m:t>h</m:t>
                    </m:r>
                  </m:e>
                </m:d>
                <m:ctrlPr>
                  <w:rPr>
                    <w:rFonts w:ascii="Cambria Math" w:eastAsia="Times New Roman" w:hAnsi="Cambria Math" w:cs="Times New Roman"/>
                    <w:i/>
                    <w:sz w:val="26"/>
                    <w:szCs w:val="26"/>
                    <w:lang w:eastAsia="ja-JP"/>
                  </w:rPr>
                </m:ctrlPr>
              </m:num>
              <m:den>
                <m:sSub>
                  <m:sSubPr>
                    <m:ctrlPr>
                      <w:rPr>
                        <w:rFonts w:ascii="Cambria Math" w:eastAsia="Times New Roman" w:hAnsi="Cambria Math" w:cs="Times New Roman"/>
                        <w:i/>
                        <w:sz w:val="26"/>
                        <w:szCs w:val="26"/>
                        <w:lang w:eastAsia="ja-JP"/>
                      </w:rPr>
                    </m:ctrlPr>
                  </m:sSubPr>
                  <m:e>
                    <m:r>
                      <w:rPr>
                        <w:rFonts w:ascii="Cambria Math" w:eastAsia="Times New Roman" w:hAnsi="Cambria Math" w:cs="Times New Roman"/>
                        <w:sz w:val="26"/>
                        <w:szCs w:val="26"/>
                        <w:lang w:val="vi-VN" w:eastAsia="ja-JP"/>
                      </w:rPr>
                      <m:t>g</m:t>
                    </m:r>
                  </m:e>
                  <m:sub>
                    <m:r>
                      <w:rPr>
                        <w:rFonts w:ascii="Cambria Math" w:eastAsia="Times New Roman" w:hAnsi="Cambria Math" w:cs="Times New Roman"/>
                        <w:sz w:val="26"/>
                        <w:szCs w:val="26"/>
                        <w:lang w:val="vi-VN" w:eastAsia="ja-JP"/>
                      </w:rPr>
                      <m:t>0</m:t>
                    </m:r>
                  </m:sub>
                </m:sSub>
              </m:den>
            </m:f>
            <m:r>
              <w:rPr>
                <w:rFonts w:ascii="Cambria Math" w:eastAsia="Times New Roman" w:hAnsi="Cambria Math" w:cs="Times New Roman"/>
                <w:sz w:val="26"/>
                <w:szCs w:val="26"/>
                <w:lang w:val="vi-VN" w:eastAsia="ja-JP"/>
              </w:rPr>
              <m:t>#</m:t>
            </m:r>
            <m:d>
              <m:dPr>
                <m:ctrlPr>
                  <w:rPr>
                    <w:rFonts w:ascii="Cambria Math" w:eastAsia="Times New Roman" w:hAnsi="Cambria Math" w:cs="Times New Roman"/>
                    <w:i/>
                    <w:sz w:val="26"/>
                    <w:szCs w:val="26"/>
                    <w:lang w:val="vi-VN" w:eastAsia="ja-JP"/>
                  </w:rPr>
                </m:ctrlPr>
              </m:dPr>
              <m:e>
                <m:r>
                  <w:rPr>
                    <w:rFonts w:ascii="Cambria Math" w:eastAsia="Times New Roman" w:hAnsi="Cambria Math" w:cs="Times New Roman"/>
                    <w:sz w:val="26"/>
                    <w:szCs w:val="26"/>
                    <w:lang w:val="vi-VN" w:eastAsia="ja-JP"/>
                  </w:rPr>
                  <m:t>2</m:t>
                </m:r>
              </m:e>
            </m:d>
          </m:e>
        </m:eqArr>
      </m:oMath>
      <w:r w:rsidR="00BD56D8" w:rsidRPr="00BF0CD7">
        <w:rPr>
          <w:rFonts w:ascii="Times New Roman" w:eastAsia="Times New Roman" w:hAnsi="Times New Roman" w:cs="Times New Roman"/>
          <w:sz w:val="28"/>
          <w:szCs w:val="28"/>
          <w:lang w:val="vi-VN" w:eastAsia="ja-JP"/>
        </w:rPr>
        <w:t xml:space="preserve"> </w:t>
      </w:r>
      <w:r w:rsidR="003E631A" w:rsidRPr="00BF0CD7">
        <w:rPr>
          <w:rFonts w:ascii="Times New Roman" w:eastAsia="Times New Roman" w:hAnsi="Times New Roman" w:cs="Times New Roman"/>
          <w:sz w:val="28"/>
          <w:szCs w:val="28"/>
          <w:lang w:val="vi-VN" w:eastAsia="ja-JP"/>
        </w:rPr>
        <w:t xml:space="preserve">   </w:t>
      </w:r>
    </w:p>
    <w:p w14:paraId="0147F91A" w14:textId="171C882A" w:rsidR="00DA0468" w:rsidRPr="00044748" w:rsidRDefault="002647C2" w:rsidP="005E59E9">
      <w:pPr>
        <w:spacing w:before="120" w:after="0" w:line="240" w:lineRule="auto"/>
        <w:ind w:firstLine="567"/>
        <w:jc w:val="both"/>
        <w:rPr>
          <w:rFonts w:ascii="Times New Roman" w:eastAsia="Times New Roman" w:hAnsi="Times New Roman" w:cs="Times New Roman"/>
          <w:sz w:val="28"/>
          <w:szCs w:val="28"/>
          <w:lang w:val="vi-VN"/>
        </w:rPr>
      </w:pPr>
      <w:r w:rsidRPr="00BF0CD7">
        <w:rPr>
          <w:rFonts w:ascii="Times New Roman" w:eastAsia="Times New Roman" w:hAnsi="Times New Roman" w:cs="Times New Roman"/>
          <w:sz w:val="28"/>
          <w:szCs w:val="28"/>
          <w:lang w:val="vi-VN"/>
        </w:rPr>
        <w:t>M</w:t>
      </w:r>
      <w:r w:rsidR="00DA0468" w:rsidRPr="00044748">
        <w:rPr>
          <w:rFonts w:ascii="Times New Roman" w:eastAsia="Times New Roman" w:hAnsi="Times New Roman" w:cs="Times New Roman"/>
          <w:sz w:val="28"/>
          <w:szCs w:val="28"/>
          <w:lang w:val="vi-VN"/>
        </w:rPr>
        <w:t xml:space="preserve">ột cách đơn giản, độ cao địa thế vị </w:t>
      </w:r>
      <w:r w:rsidR="00DA0468" w:rsidRPr="00044748">
        <w:rPr>
          <w:rFonts w:ascii="Times New Roman" w:eastAsia="Times New Roman" w:hAnsi="Times New Roman" w:cs="Times New Roman"/>
          <w:i/>
          <w:iCs/>
          <w:sz w:val="28"/>
          <w:szCs w:val="28"/>
          <w:lang w:val="vi-VN"/>
        </w:rPr>
        <w:t>Z</w:t>
      </w:r>
      <w:r w:rsidR="00DA0468" w:rsidRPr="00044748">
        <w:rPr>
          <w:rFonts w:ascii="Times New Roman" w:eastAsia="Times New Roman" w:hAnsi="Times New Roman" w:cs="Times New Roman"/>
          <w:sz w:val="28"/>
          <w:szCs w:val="28"/>
          <w:lang w:val="vi-VN"/>
        </w:rPr>
        <w:t xml:space="preserve"> có thể xem như xấp xỉ độ cao hình học </w:t>
      </w:r>
      <w:r w:rsidR="00DA0468" w:rsidRPr="00044748">
        <w:rPr>
          <w:rFonts w:ascii="Times New Roman" w:eastAsia="Times New Roman" w:hAnsi="Times New Roman" w:cs="Times New Roman"/>
          <w:i/>
          <w:iCs/>
          <w:sz w:val="28"/>
          <w:szCs w:val="28"/>
          <w:lang w:val="vi-VN"/>
        </w:rPr>
        <w:t>h</w:t>
      </w:r>
      <w:r w:rsidR="00DA0468" w:rsidRPr="00044748">
        <w:rPr>
          <w:rFonts w:ascii="Times New Roman" w:eastAsia="Times New Roman" w:hAnsi="Times New Roman" w:cs="Times New Roman"/>
          <w:sz w:val="28"/>
          <w:szCs w:val="28"/>
          <w:lang w:val="vi-VN"/>
        </w:rPr>
        <w:t xml:space="preserve"> tính từ mực nước biển. Sự khác biệt giữa </w:t>
      </w:r>
      <w:r w:rsidR="00DA0468" w:rsidRPr="005E59E9">
        <w:rPr>
          <w:rFonts w:ascii="Times New Roman" w:eastAsia="Times New Roman" w:hAnsi="Times New Roman" w:cs="Times New Roman"/>
          <w:i/>
          <w:iCs/>
          <w:sz w:val="28"/>
          <w:szCs w:val="28"/>
          <w:lang w:val="vi-VN"/>
        </w:rPr>
        <w:t>h</w:t>
      </w:r>
      <w:r w:rsidR="00DA0468" w:rsidRPr="00044748">
        <w:rPr>
          <w:rFonts w:ascii="Times New Roman" w:eastAsia="Times New Roman" w:hAnsi="Times New Roman" w:cs="Times New Roman"/>
          <w:iCs/>
          <w:sz w:val="28"/>
          <w:szCs w:val="28"/>
          <w:lang w:val="vi-VN"/>
        </w:rPr>
        <w:t xml:space="preserve"> và </w:t>
      </w:r>
      <w:r w:rsidR="00DA0468" w:rsidRPr="005E59E9">
        <w:rPr>
          <w:rFonts w:ascii="Times New Roman" w:eastAsia="Times New Roman" w:hAnsi="Times New Roman" w:cs="Times New Roman"/>
          <w:i/>
          <w:iCs/>
          <w:sz w:val="28"/>
          <w:szCs w:val="28"/>
          <w:lang w:val="vi-VN"/>
        </w:rPr>
        <w:t>Z</w:t>
      </w:r>
      <w:r w:rsidR="00DA0468" w:rsidRPr="00044748">
        <w:rPr>
          <w:rFonts w:ascii="Times New Roman" w:eastAsia="Times New Roman" w:hAnsi="Times New Roman" w:cs="Times New Roman"/>
          <w:sz w:val="28"/>
          <w:szCs w:val="28"/>
          <w:lang w:val="vi-VN"/>
        </w:rPr>
        <w:t xml:space="preserve"> thường không vượt quá 5%. Hai độ cao này hoàn toàn đồng nhất nếu gia tốc trọng trường </w:t>
      </w:r>
      <w:r w:rsidR="00DA0468" w:rsidRPr="00044748">
        <w:rPr>
          <w:rFonts w:ascii="Times New Roman" w:eastAsia="Times New Roman" w:hAnsi="Times New Roman" w:cs="Times New Roman"/>
          <w:i/>
          <w:iCs/>
          <w:sz w:val="28"/>
          <w:szCs w:val="28"/>
          <w:lang w:val="vi-VN"/>
        </w:rPr>
        <w:t>g</w:t>
      </w:r>
      <w:r w:rsidR="00DA0468" w:rsidRPr="00044748">
        <w:rPr>
          <w:rFonts w:ascii="Times New Roman" w:eastAsia="Times New Roman" w:hAnsi="Times New Roman" w:cs="Times New Roman"/>
          <w:sz w:val="28"/>
          <w:szCs w:val="28"/>
          <w:lang w:val="vi-VN"/>
        </w:rPr>
        <w:t xml:space="preserve"> gây ra bởi lực hấp dẫn của </w:t>
      </w:r>
      <w:r w:rsidR="003E631A" w:rsidRPr="00BF0CD7">
        <w:rPr>
          <w:rFonts w:ascii="Times New Roman" w:eastAsia="Times New Roman" w:hAnsi="Times New Roman" w:cs="Times New Roman"/>
          <w:sz w:val="28"/>
          <w:szCs w:val="28"/>
          <w:lang w:val="vi-VN"/>
        </w:rPr>
        <w:t>T</w:t>
      </w:r>
      <w:r w:rsidR="00DA0468" w:rsidRPr="00044748">
        <w:rPr>
          <w:rFonts w:ascii="Times New Roman" w:eastAsia="Times New Roman" w:hAnsi="Times New Roman" w:cs="Times New Roman"/>
          <w:sz w:val="28"/>
          <w:szCs w:val="28"/>
          <w:lang w:val="vi-VN"/>
        </w:rPr>
        <w:t xml:space="preserve">rái </w:t>
      </w:r>
      <w:r w:rsidR="00E92FA6">
        <w:rPr>
          <w:rFonts w:ascii="Times New Roman" w:eastAsia="Times New Roman" w:hAnsi="Times New Roman" w:cs="Times New Roman"/>
          <w:sz w:val="28"/>
          <w:szCs w:val="28"/>
          <w:lang w:val="vi-VN"/>
        </w:rPr>
        <w:t>đ</w:t>
      </w:r>
      <w:r w:rsidRPr="00044748">
        <w:rPr>
          <w:rFonts w:ascii="Times New Roman" w:eastAsia="Times New Roman" w:hAnsi="Times New Roman" w:cs="Times New Roman"/>
          <w:sz w:val="28"/>
          <w:szCs w:val="28"/>
          <w:lang w:val="vi-VN"/>
        </w:rPr>
        <w:t xml:space="preserve">ất </w:t>
      </w:r>
      <w:r w:rsidR="00DA0468" w:rsidRPr="00044748">
        <w:rPr>
          <w:rFonts w:ascii="Times New Roman" w:eastAsia="Times New Roman" w:hAnsi="Times New Roman" w:cs="Times New Roman"/>
          <w:sz w:val="28"/>
          <w:szCs w:val="28"/>
          <w:lang w:val="vi-VN"/>
        </w:rPr>
        <w:t xml:space="preserve">không phụ thuộc vào độ cao cũng như vĩ độ. Khi biến đổi theo độ cao và vĩ độ của </w:t>
      </w:r>
      <w:r w:rsidR="00DA0468" w:rsidRPr="00044748">
        <w:rPr>
          <w:rFonts w:ascii="Times New Roman" w:eastAsia="Times New Roman" w:hAnsi="Times New Roman" w:cs="Times New Roman"/>
          <w:i/>
          <w:iCs/>
          <w:sz w:val="28"/>
          <w:szCs w:val="28"/>
          <w:lang w:val="vi-VN"/>
        </w:rPr>
        <w:t>g</w:t>
      </w:r>
      <w:r w:rsidR="00DA0468" w:rsidRPr="00044748">
        <w:rPr>
          <w:rFonts w:ascii="Times New Roman" w:eastAsia="Times New Roman" w:hAnsi="Times New Roman" w:cs="Times New Roman"/>
          <w:sz w:val="28"/>
          <w:szCs w:val="28"/>
          <w:lang w:val="vi-VN"/>
        </w:rPr>
        <w:t xml:space="preserve"> được tính đến, mọi điểm tại mặt đẳng thế trong trường trọng lực sinh ra bởi </w:t>
      </w:r>
      <w:r w:rsidR="003E631A" w:rsidRPr="00BF0CD7">
        <w:rPr>
          <w:rFonts w:ascii="Times New Roman" w:eastAsia="Times New Roman" w:hAnsi="Times New Roman" w:cs="Times New Roman"/>
          <w:sz w:val="28"/>
          <w:szCs w:val="28"/>
          <w:lang w:val="vi-VN"/>
        </w:rPr>
        <w:t>T</w:t>
      </w:r>
      <w:r w:rsidR="00DA0468" w:rsidRPr="00044748">
        <w:rPr>
          <w:rFonts w:ascii="Times New Roman" w:eastAsia="Times New Roman" w:hAnsi="Times New Roman" w:cs="Times New Roman"/>
          <w:sz w:val="28"/>
          <w:szCs w:val="28"/>
          <w:lang w:val="vi-VN"/>
        </w:rPr>
        <w:t xml:space="preserve">rái </w:t>
      </w:r>
      <w:r w:rsidR="00E92FA6">
        <w:rPr>
          <w:rFonts w:ascii="Times New Roman" w:eastAsia="Times New Roman" w:hAnsi="Times New Roman" w:cs="Times New Roman"/>
          <w:sz w:val="28"/>
          <w:szCs w:val="28"/>
          <w:lang w:val="vi-VN"/>
        </w:rPr>
        <w:t>đ</w:t>
      </w:r>
      <w:r w:rsidRPr="00044748">
        <w:rPr>
          <w:rFonts w:ascii="Times New Roman" w:eastAsia="Times New Roman" w:hAnsi="Times New Roman" w:cs="Times New Roman"/>
          <w:sz w:val="28"/>
          <w:szCs w:val="28"/>
          <w:lang w:val="vi-VN"/>
        </w:rPr>
        <w:t xml:space="preserve">ất </w:t>
      </w:r>
      <w:r w:rsidR="00DA0468" w:rsidRPr="00044748">
        <w:rPr>
          <w:rFonts w:ascii="Times New Roman" w:eastAsia="Times New Roman" w:hAnsi="Times New Roman" w:cs="Times New Roman"/>
          <w:sz w:val="28"/>
          <w:szCs w:val="28"/>
          <w:lang w:val="vi-VN"/>
        </w:rPr>
        <w:t xml:space="preserve">được định nghĩa có cùng độ cao địa thế vị </w:t>
      </w:r>
      <w:r w:rsidR="00DA0468" w:rsidRPr="00044748">
        <w:rPr>
          <w:rFonts w:ascii="Times New Roman" w:eastAsia="Times New Roman" w:hAnsi="Times New Roman" w:cs="Times New Roman"/>
          <w:i/>
          <w:iCs/>
          <w:sz w:val="28"/>
          <w:szCs w:val="28"/>
          <w:lang w:val="vi-VN"/>
        </w:rPr>
        <w:t>Z</w:t>
      </w:r>
      <w:r w:rsidR="00DA0468" w:rsidRPr="00044748">
        <w:rPr>
          <w:rFonts w:ascii="Times New Roman" w:eastAsia="Times New Roman" w:hAnsi="Times New Roman" w:cs="Times New Roman"/>
          <w:sz w:val="28"/>
          <w:szCs w:val="28"/>
          <w:lang w:val="vi-VN"/>
        </w:rPr>
        <w:t xml:space="preserve">. Độ cao quy chiếu </w:t>
      </w:r>
      <w:r w:rsidR="00DA0468" w:rsidRPr="00044748">
        <w:rPr>
          <w:rFonts w:ascii="Times New Roman" w:eastAsia="Times New Roman" w:hAnsi="Times New Roman" w:cs="Times New Roman"/>
          <w:i/>
          <w:iCs/>
          <w:sz w:val="28"/>
          <w:szCs w:val="28"/>
          <w:lang w:val="vi-VN"/>
        </w:rPr>
        <w:t>Z</w:t>
      </w:r>
      <w:r w:rsidR="00DA0468" w:rsidRPr="00044748">
        <w:rPr>
          <w:rFonts w:ascii="Times New Roman" w:eastAsia="Times New Roman" w:hAnsi="Times New Roman" w:cs="Times New Roman"/>
          <w:sz w:val="28"/>
          <w:szCs w:val="28"/>
          <w:lang w:val="vi-VN"/>
        </w:rPr>
        <w:t xml:space="preserve">=0 m được định nghĩa cho mặt đẳng thế tương ứng với mực nước biển. Như vậy về bản chất, </w:t>
      </w:r>
      <w:r w:rsidR="00DA0468" w:rsidRPr="00044748">
        <w:rPr>
          <w:rFonts w:ascii="Times New Roman" w:eastAsia="Times New Roman" w:hAnsi="Times New Roman" w:cs="Times New Roman"/>
          <w:i/>
          <w:iCs/>
          <w:sz w:val="28"/>
          <w:szCs w:val="28"/>
          <w:lang w:val="vi-VN"/>
        </w:rPr>
        <w:t>Z</w:t>
      </w:r>
      <w:r w:rsidR="00DA0468" w:rsidRPr="00044748">
        <w:rPr>
          <w:rFonts w:ascii="Times New Roman" w:eastAsia="Times New Roman" w:hAnsi="Times New Roman" w:cs="Times New Roman"/>
          <w:sz w:val="28"/>
          <w:szCs w:val="28"/>
          <w:lang w:val="vi-VN"/>
        </w:rPr>
        <w:t xml:space="preserve"> là một đại lượng năng lượng dù đơn vị đo là mét như độ cao hình học </w:t>
      </w:r>
      <w:r w:rsidR="00DA0468" w:rsidRPr="00044748">
        <w:rPr>
          <w:rFonts w:ascii="Times New Roman" w:eastAsia="Times New Roman" w:hAnsi="Times New Roman" w:cs="Times New Roman"/>
          <w:i/>
          <w:iCs/>
          <w:sz w:val="28"/>
          <w:szCs w:val="28"/>
          <w:lang w:val="vi-VN"/>
        </w:rPr>
        <w:t>h</w:t>
      </w:r>
      <w:r w:rsidR="00DA0468" w:rsidRPr="00044748">
        <w:rPr>
          <w:rFonts w:ascii="Times New Roman" w:eastAsia="Times New Roman" w:hAnsi="Times New Roman" w:cs="Times New Roman"/>
          <w:sz w:val="28"/>
          <w:szCs w:val="28"/>
          <w:lang w:val="vi-VN"/>
        </w:rPr>
        <w:t>.</w:t>
      </w:r>
    </w:p>
    <w:p w14:paraId="412C08AD" w14:textId="341ED8BC" w:rsidR="00DA0468" w:rsidRPr="00044748" w:rsidRDefault="00DA0468" w:rsidP="005E59E9">
      <w:pPr>
        <w:spacing w:before="120" w:after="0" w:line="240" w:lineRule="auto"/>
        <w:ind w:firstLine="567"/>
        <w:jc w:val="both"/>
        <w:rPr>
          <w:rFonts w:ascii="Times New Roman" w:eastAsia="Times New Roman" w:hAnsi="Times New Roman" w:cs="Times New Roman"/>
          <w:sz w:val="28"/>
          <w:szCs w:val="28"/>
          <w:lang w:val="vi-VN"/>
        </w:rPr>
      </w:pPr>
      <w:r w:rsidRPr="00044748">
        <w:rPr>
          <w:rFonts w:ascii="Times New Roman" w:eastAsia="Times New Roman" w:hAnsi="Times New Roman" w:cs="Times New Roman"/>
          <w:sz w:val="28"/>
          <w:szCs w:val="28"/>
          <w:lang w:val="vi-VN"/>
        </w:rPr>
        <w:t xml:space="preserve">Trong khí tượng, độ cao địa thế vị </w:t>
      </w:r>
      <w:r w:rsidRPr="00044748">
        <w:rPr>
          <w:rFonts w:ascii="Times New Roman" w:eastAsia="Times New Roman" w:hAnsi="Times New Roman" w:cs="Times New Roman"/>
          <w:i/>
          <w:iCs/>
          <w:sz w:val="28"/>
          <w:szCs w:val="28"/>
          <w:lang w:val="vi-VN"/>
        </w:rPr>
        <w:t>Z</w:t>
      </w:r>
      <w:r w:rsidRPr="00044748">
        <w:rPr>
          <w:rFonts w:ascii="Times New Roman" w:eastAsia="Times New Roman" w:hAnsi="Times New Roman" w:cs="Times New Roman"/>
          <w:sz w:val="28"/>
          <w:szCs w:val="28"/>
          <w:lang w:val="vi-VN"/>
        </w:rPr>
        <w:t xml:space="preserve"> thường được hiển thị trên các bản đồ đẳng áp cung cấp một cách trực quan hoạt động của các hệ thống quy mô lớn trong khí quyển thông qua hệ thống sống rãnh. Điều này là do tại các vĩ độ cao, chuyển động quy mô lớn của khí quyển tuân theo cân bằng địa chuyển. Theo đó</w:t>
      </w:r>
      <w:r w:rsidR="002647C2" w:rsidRPr="00BF0CD7">
        <w:rPr>
          <w:rFonts w:ascii="Times New Roman" w:eastAsia="Times New Roman" w:hAnsi="Times New Roman" w:cs="Times New Roman"/>
          <w:sz w:val="28"/>
          <w:szCs w:val="28"/>
          <w:lang w:val="vi-VN"/>
        </w:rPr>
        <w:t>,</w:t>
      </w:r>
      <w:r w:rsidRPr="00044748">
        <w:rPr>
          <w:rFonts w:ascii="Times New Roman" w:eastAsia="Times New Roman" w:hAnsi="Times New Roman" w:cs="Times New Roman"/>
          <w:sz w:val="28"/>
          <w:szCs w:val="28"/>
          <w:lang w:val="vi-VN"/>
        </w:rPr>
        <w:t xml:space="preserve"> vector gió quy mô lớn có xu hướng tiếp tuyến với các đường đồng mức </w:t>
      </w:r>
      <w:r w:rsidRPr="00044748">
        <w:rPr>
          <w:rFonts w:ascii="Times New Roman" w:eastAsia="Times New Roman" w:hAnsi="Times New Roman" w:cs="Times New Roman"/>
          <w:i/>
          <w:iCs/>
          <w:sz w:val="28"/>
          <w:szCs w:val="28"/>
          <w:lang w:val="vi-VN"/>
        </w:rPr>
        <w:t>Z</w:t>
      </w:r>
      <w:r w:rsidRPr="00044748">
        <w:rPr>
          <w:rFonts w:ascii="Times New Roman" w:eastAsia="Times New Roman" w:hAnsi="Times New Roman" w:cs="Times New Roman"/>
          <w:sz w:val="28"/>
          <w:szCs w:val="28"/>
          <w:lang w:val="vi-VN"/>
        </w:rPr>
        <w:t xml:space="preserve"> với tốc độ gió tỷ lệ với mật độ của các đường đồng mức. Ngoài ra, độ lệch của </w:t>
      </w:r>
      <w:r w:rsidRPr="005E59E9">
        <w:rPr>
          <w:rFonts w:ascii="Times New Roman" w:eastAsia="Times New Roman" w:hAnsi="Times New Roman" w:cs="Times New Roman"/>
          <w:i/>
          <w:sz w:val="28"/>
          <w:szCs w:val="28"/>
          <w:lang w:val="vi-VN"/>
        </w:rPr>
        <w:t xml:space="preserve">Z </w:t>
      </w:r>
      <w:r w:rsidRPr="00044748">
        <w:rPr>
          <w:rFonts w:ascii="Times New Roman" w:eastAsia="Times New Roman" w:hAnsi="Times New Roman" w:cs="Times New Roman"/>
          <w:sz w:val="28"/>
          <w:szCs w:val="28"/>
          <w:lang w:val="vi-VN"/>
        </w:rPr>
        <w:t>giữa hai mực áp suất khác nhau (còn được biết đến với tên gọi độ cao địa thế vị tương đối) cho biết giá trị trung bình của nhiệt độ ảo (nhiệt độ thực được điều chỉnh do sự có mặt của hơi nước trong khí quyển) giữa hai mực áp suất này.</w:t>
      </w:r>
    </w:p>
    <w:p w14:paraId="5155B176" w14:textId="77777777" w:rsidR="00DA0468" w:rsidRPr="00044748" w:rsidRDefault="00DA0468" w:rsidP="005E59E9">
      <w:pPr>
        <w:spacing w:before="120" w:after="0" w:line="240" w:lineRule="auto"/>
        <w:ind w:firstLine="720"/>
        <w:jc w:val="right"/>
        <w:rPr>
          <w:rFonts w:ascii="Times New Roman" w:eastAsia="Times New Roman" w:hAnsi="Times New Roman" w:cs="Times New Roman"/>
          <w:b/>
          <w:sz w:val="24"/>
          <w:szCs w:val="24"/>
          <w:lang w:val="vi-VN"/>
        </w:rPr>
      </w:pPr>
      <w:r w:rsidRPr="00044748">
        <w:rPr>
          <w:rFonts w:ascii="Times New Roman" w:eastAsia="Times New Roman" w:hAnsi="Times New Roman" w:cs="Times New Roman"/>
          <w:b/>
          <w:sz w:val="24"/>
          <w:szCs w:val="24"/>
          <w:lang w:val="vi-VN"/>
        </w:rPr>
        <w:t>LÊ THANH HẢI</w:t>
      </w:r>
    </w:p>
    <w:p w14:paraId="2B47BF3B" w14:textId="21550D61" w:rsidR="00DA0468" w:rsidRPr="00BF0CD7" w:rsidRDefault="00DA0468" w:rsidP="00BF0CD7">
      <w:pPr>
        <w:spacing w:before="120" w:after="0" w:line="240" w:lineRule="auto"/>
        <w:rPr>
          <w:rFonts w:ascii="Times New Roman" w:eastAsia="Times New Roman" w:hAnsi="Times New Roman" w:cs="Times New Roman"/>
          <w:b/>
          <w:sz w:val="24"/>
          <w:szCs w:val="24"/>
          <w:lang w:val="vi-VN"/>
        </w:rPr>
      </w:pPr>
      <w:r w:rsidRPr="00BF0CD7">
        <w:rPr>
          <w:rFonts w:ascii="Times New Roman" w:eastAsia="Times New Roman" w:hAnsi="Times New Roman" w:cs="Times New Roman"/>
          <w:b/>
          <w:sz w:val="24"/>
          <w:szCs w:val="24"/>
          <w:lang w:val="vi-VN"/>
        </w:rPr>
        <w:t>Tài liệu tham khảo</w:t>
      </w:r>
    </w:p>
    <w:p w14:paraId="3ACB2195" w14:textId="73EE503C" w:rsidR="00BF0CD7" w:rsidRPr="00BF0CD7" w:rsidRDefault="00BF0CD7" w:rsidP="00A55327">
      <w:pPr>
        <w:pStyle w:val="ListParagraph"/>
        <w:numPr>
          <w:ilvl w:val="0"/>
          <w:numId w:val="1"/>
        </w:numPr>
        <w:spacing w:before="120" w:after="0" w:line="240" w:lineRule="auto"/>
        <w:ind w:left="284" w:hanging="284"/>
        <w:contextualSpacing w:val="0"/>
        <w:jc w:val="both"/>
        <w:rPr>
          <w:rFonts w:ascii="Times New Roman" w:eastAsia="Times New Roman" w:hAnsi="Times New Roman" w:cs="Times New Roman"/>
          <w:sz w:val="24"/>
          <w:szCs w:val="24"/>
          <w:lang w:val="vi-VN"/>
        </w:rPr>
      </w:pPr>
      <w:r w:rsidRPr="00BF0CD7">
        <w:rPr>
          <w:rFonts w:ascii="Times New Roman" w:eastAsia="Times New Roman" w:hAnsi="Times New Roman" w:cs="Times New Roman"/>
          <w:sz w:val="24"/>
          <w:szCs w:val="24"/>
          <w:lang w:val="vi-VN"/>
        </w:rPr>
        <w:t xml:space="preserve">Trần Công Minh, </w:t>
      </w:r>
      <w:r w:rsidRPr="00BF0CD7">
        <w:rPr>
          <w:rFonts w:ascii="Times New Roman" w:eastAsia="Times New Roman" w:hAnsi="Times New Roman" w:cs="Times New Roman"/>
          <w:i/>
          <w:sz w:val="24"/>
          <w:szCs w:val="24"/>
          <w:lang w:val="vi-VN"/>
        </w:rPr>
        <w:t>Khí hậu và Khí tượng đại cương</w:t>
      </w:r>
      <w:r w:rsidRPr="00BF0CD7">
        <w:rPr>
          <w:rFonts w:ascii="Times New Roman" w:eastAsia="Times New Roman" w:hAnsi="Times New Roman" w:cs="Times New Roman"/>
          <w:sz w:val="24"/>
          <w:szCs w:val="24"/>
          <w:lang w:val="vi-VN"/>
        </w:rPr>
        <w:t>, Nxb. Đại học Quốc gia</w:t>
      </w:r>
      <w:r w:rsidR="00434FA0">
        <w:rPr>
          <w:rFonts w:ascii="Times New Roman" w:eastAsia="Times New Roman" w:hAnsi="Times New Roman" w:cs="Times New Roman"/>
          <w:sz w:val="24"/>
          <w:szCs w:val="24"/>
        </w:rPr>
        <w:t xml:space="preserve"> Hà Nội</w:t>
      </w:r>
      <w:r w:rsidRPr="00BF0CD7">
        <w:rPr>
          <w:rFonts w:ascii="Times New Roman" w:eastAsia="Times New Roman" w:hAnsi="Times New Roman" w:cs="Times New Roman"/>
          <w:sz w:val="24"/>
          <w:szCs w:val="24"/>
          <w:lang w:val="vi-VN"/>
        </w:rPr>
        <w:t>, Hà Nội, 200</w:t>
      </w:r>
      <w:r w:rsidR="00EE251A">
        <w:rPr>
          <w:rFonts w:ascii="Times New Roman" w:eastAsia="Times New Roman" w:hAnsi="Times New Roman" w:cs="Times New Roman"/>
          <w:sz w:val="24"/>
          <w:szCs w:val="24"/>
        </w:rPr>
        <w:t>6, 247tr</w:t>
      </w:r>
      <w:r w:rsidRPr="00BF0CD7">
        <w:rPr>
          <w:rFonts w:ascii="Times New Roman" w:eastAsia="Times New Roman" w:hAnsi="Times New Roman" w:cs="Times New Roman"/>
          <w:sz w:val="24"/>
          <w:szCs w:val="24"/>
          <w:lang w:val="vi-VN"/>
        </w:rPr>
        <w:t>.</w:t>
      </w:r>
    </w:p>
    <w:p w14:paraId="41827669" w14:textId="031749D2" w:rsidR="00BF0CD7" w:rsidRPr="00A55327" w:rsidRDefault="00BF0CD7" w:rsidP="00A55327">
      <w:pPr>
        <w:pStyle w:val="ListParagraph"/>
        <w:numPr>
          <w:ilvl w:val="0"/>
          <w:numId w:val="1"/>
        </w:numPr>
        <w:spacing w:before="120" w:after="0" w:line="240" w:lineRule="auto"/>
        <w:ind w:left="284" w:hanging="284"/>
        <w:contextualSpacing w:val="0"/>
        <w:jc w:val="both"/>
        <w:rPr>
          <w:rFonts w:ascii="Times New Roman" w:eastAsia="Times New Roman" w:hAnsi="Times New Roman" w:cs="Times New Roman"/>
          <w:sz w:val="24"/>
          <w:szCs w:val="24"/>
          <w:lang w:val="vi-VN"/>
        </w:rPr>
      </w:pPr>
      <w:r w:rsidRPr="00BF0CD7">
        <w:rPr>
          <w:rFonts w:ascii="Times New Roman" w:eastAsia="Times New Roman" w:hAnsi="Times New Roman" w:cs="Times New Roman"/>
          <w:sz w:val="24"/>
          <w:szCs w:val="24"/>
          <w:lang w:val="vi-VN"/>
        </w:rPr>
        <w:t xml:space="preserve">Nguyễn Văn Thắng, </w:t>
      </w:r>
      <w:r w:rsidRPr="00BF0CD7">
        <w:rPr>
          <w:rFonts w:ascii="Times New Roman" w:eastAsia="Times New Roman" w:hAnsi="Times New Roman" w:cs="Times New Roman"/>
          <w:i/>
          <w:iCs/>
          <w:sz w:val="24"/>
          <w:szCs w:val="24"/>
          <w:lang w:val="vi-VN"/>
        </w:rPr>
        <w:t>Giáo trình Vật lý Khí quyển</w:t>
      </w:r>
      <w:r w:rsidRPr="00BF0CD7">
        <w:rPr>
          <w:rFonts w:ascii="Times New Roman" w:eastAsia="Times New Roman" w:hAnsi="Times New Roman" w:cs="Times New Roman"/>
          <w:sz w:val="24"/>
          <w:szCs w:val="24"/>
          <w:lang w:val="vi-VN"/>
        </w:rPr>
        <w:t xml:space="preserve">, Nxb. Tài nguyên </w:t>
      </w:r>
      <w:r w:rsidR="00BF177A">
        <w:rPr>
          <w:rFonts w:ascii="Times New Roman" w:eastAsia="Times New Roman" w:hAnsi="Times New Roman" w:cs="Times New Roman"/>
          <w:sz w:val="24"/>
          <w:szCs w:val="24"/>
        </w:rPr>
        <w:t xml:space="preserve">- </w:t>
      </w:r>
      <w:r w:rsidRPr="00BF0CD7">
        <w:rPr>
          <w:rFonts w:ascii="Times New Roman" w:eastAsia="Times New Roman" w:hAnsi="Times New Roman" w:cs="Times New Roman"/>
          <w:sz w:val="24"/>
          <w:szCs w:val="24"/>
          <w:lang w:val="vi-VN"/>
        </w:rPr>
        <w:t>Môi trường và Bản đồ, Hà Nội, 2015.</w:t>
      </w:r>
    </w:p>
    <w:p w14:paraId="6E805102" w14:textId="141DB959" w:rsidR="00DA0468" w:rsidRPr="00A55327" w:rsidRDefault="00DA0468" w:rsidP="00A55327">
      <w:pPr>
        <w:pStyle w:val="ListParagraph"/>
        <w:numPr>
          <w:ilvl w:val="0"/>
          <w:numId w:val="1"/>
        </w:numPr>
        <w:spacing w:before="120" w:after="0" w:line="240" w:lineRule="auto"/>
        <w:ind w:left="284" w:hanging="284"/>
        <w:contextualSpacing w:val="0"/>
        <w:jc w:val="both"/>
        <w:rPr>
          <w:rFonts w:ascii="Times New Roman" w:eastAsia="Times New Roman" w:hAnsi="Times New Roman" w:cs="Times New Roman"/>
          <w:sz w:val="24"/>
          <w:szCs w:val="24"/>
          <w:lang w:val="vi-VN"/>
        </w:rPr>
      </w:pPr>
      <w:r w:rsidRPr="00A55327">
        <w:rPr>
          <w:rFonts w:ascii="Times New Roman" w:eastAsia="Times New Roman" w:hAnsi="Times New Roman" w:cs="Times New Roman"/>
          <w:sz w:val="24"/>
          <w:szCs w:val="24"/>
          <w:lang w:val="vi-VN"/>
        </w:rPr>
        <w:t xml:space="preserve">Tim Vasquez, </w:t>
      </w:r>
      <w:r w:rsidRPr="00A55327">
        <w:rPr>
          <w:rFonts w:ascii="Times New Roman" w:eastAsia="Times New Roman" w:hAnsi="Times New Roman" w:cs="Times New Roman"/>
          <w:i/>
          <w:iCs/>
          <w:sz w:val="24"/>
          <w:szCs w:val="24"/>
          <w:lang w:val="vi-VN"/>
        </w:rPr>
        <w:t>Weather Forecasting Red Book</w:t>
      </w:r>
      <w:r w:rsidRPr="00A55327">
        <w:rPr>
          <w:rFonts w:ascii="Times New Roman" w:eastAsia="Times New Roman" w:hAnsi="Times New Roman" w:cs="Times New Roman"/>
          <w:sz w:val="24"/>
          <w:szCs w:val="24"/>
          <w:lang w:val="vi-VN"/>
        </w:rPr>
        <w:t xml:space="preserve">, </w:t>
      </w:r>
      <w:r w:rsidR="0057128E" w:rsidRPr="00A55327">
        <w:rPr>
          <w:rFonts w:ascii="Times New Roman" w:eastAsia="Times New Roman" w:hAnsi="Times New Roman" w:cs="Times New Roman"/>
          <w:sz w:val="24"/>
          <w:szCs w:val="24"/>
          <w:lang w:val="vi-VN"/>
        </w:rPr>
        <w:t>Published by Weather Graphics Technologies</w:t>
      </w:r>
      <w:r w:rsidR="0057128E" w:rsidRPr="00A55327">
        <w:rPr>
          <w:rFonts w:ascii="Times New Roman" w:eastAsia="Times New Roman" w:hAnsi="Times New Roman" w:cs="Times New Roman"/>
          <w:sz w:val="24"/>
          <w:szCs w:val="24"/>
        </w:rPr>
        <w:t xml:space="preserve">, </w:t>
      </w:r>
      <w:r w:rsidRPr="00A55327">
        <w:rPr>
          <w:rFonts w:ascii="Times New Roman" w:eastAsia="Times New Roman" w:hAnsi="Times New Roman" w:cs="Times New Roman"/>
          <w:sz w:val="24"/>
          <w:szCs w:val="24"/>
          <w:lang w:val="vi-VN"/>
        </w:rPr>
        <w:t>ISBN 0-9706840-6-1, USA</w:t>
      </w:r>
      <w:r w:rsidR="00044748" w:rsidRPr="00A55327">
        <w:rPr>
          <w:rFonts w:ascii="Times New Roman" w:eastAsia="Times New Roman" w:hAnsi="Times New Roman" w:cs="Times New Roman"/>
          <w:sz w:val="24"/>
          <w:szCs w:val="24"/>
        </w:rPr>
        <w:t xml:space="preserve">, </w:t>
      </w:r>
      <w:r w:rsidR="0057128E" w:rsidRPr="00A55327">
        <w:rPr>
          <w:rFonts w:ascii="Times New Roman" w:eastAsia="Times New Roman" w:hAnsi="Times New Roman" w:cs="Times New Roman"/>
          <w:sz w:val="24"/>
          <w:szCs w:val="24"/>
        </w:rPr>
        <w:t>2006.</w:t>
      </w:r>
    </w:p>
    <w:p w14:paraId="4BB0B9B4" w14:textId="77777777" w:rsidR="00DA0468" w:rsidRPr="00A55327" w:rsidRDefault="00DA0468" w:rsidP="00A55327">
      <w:pPr>
        <w:spacing w:before="120" w:after="0" w:line="240" w:lineRule="auto"/>
        <w:rPr>
          <w:rFonts w:ascii="Times New Roman" w:eastAsia="Times New Roman" w:hAnsi="Times New Roman" w:cs="Times New Roman"/>
          <w:sz w:val="24"/>
          <w:szCs w:val="24"/>
        </w:rPr>
      </w:pPr>
    </w:p>
    <w:p w14:paraId="55D11185" w14:textId="77777777" w:rsidR="00DA0468" w:rsidRDefault="00DA0468" w:rsidP="00DA0468">
      <w:pPr>
        <w:spacing w:after="120" w:line="288" w:lineRule="auto"/>
        <w:rPr>
          <w:rFonts w:ascii="Times New Roman" w:eastAsia="Times New Roman" w:hAnsi="Times New Roman" w:cs="Times New Roman"/>
          <w:sz w:val="28"/>
          <w:szCs w:val="28"/>
        </w:rPr>
      </w:pPr>
    </w:p>
    <w:p w14:paraId="509A0111" w14:textId="77777777" w:rsidR="00B47541" w:rsidRDefault="00B47541" w:rsidP="00DA0468">
      <w:pPr>
        <w:spacing w:after="120" w:line="288" w:lineRule="auto"/>
      </w:pPr>
    </w:p>
    <w:sectPr w:rsidR="00B47541" w:rsidSect="00987C0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147DC6"/>
    <w:multiLevelType w:val="hybridMultilevel"/>
    <w:tmpl w:val="F086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68"/>
    <w:rsid w:val="00044748"/>
    <w:rsid w:val="00075AD0"/>
    <w:rsid w:val="000F7781"/>
    <w:rsid w:val="00114832"/>
    <w:rsid w:val="001E242B"/>
    <w:rsid w:val="00245C62"/>
    <w:rsid w:val="002647C2"/>
    <w:rsid w:val="003C70E7"/>
    <w:rsid w:val="003E43B2"/>
    <w:rsid w:val="003E631A"/>
    <w:rsid w:val="003F4635"/>
    <w:rsid w:val="00434FA0"/>
    <w:rsid w:val="0057128E"/>
    <w:rsid w:val="0058366D"/>
    <w:rsid w:val="005A5AF3"/>
    <w:rsid w:val="005E59E9"/>
    <w:rsid w:val="0076643A"/>
    <w:rsid w:val="00783046"/>
    <w:rsid w:val="008423B7"/>
    <w:rsid w:val="00885F0A"/>
    <w:rsid w:val="008E4D1D"/>
    <w:rsid w:val="00987C08"/>
    <w:rsid w:val="0099502F"/>
    <w:rsid w:val="00A55327"/>
    <w:rsid w:val="00B1378F"/>
    <w:rsid w:val="00B47541"/>
    <w:rsid w:val="00BD56D8"/>
    <w:rsid w:val="00BF0CD7"/>
    <w:rsid w:val="00BF177A"/>
    <w:rsid w:val="00D271CC"/>
    <w:rsid w:val="00DA0468"/>
    <w:rsid w:val="00E65362"/>
    <w:rsid w:val="00E92FA6"/>
    <w:rsid w:val="00EE2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B908"/>
  <w15:chartTrackingRefBased/>
  <w15:docId w15:val="{7EDAFEDF-03CD-48B1-8101-043D6509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AF3"/>
    <w:rPr>
      <w:rFonts w:ascii="Segoe UI" w:hAnsi="Segoe UI" w:cs="Segoe UI"/>
      <w:sz w:val="18"/>
      <w:szCs w:val="18"/>
    </w:rPr>
  </w:style>
  <w:style w:type="character" w:styleId="CommentReference">
    <w:name w:val="annotation reference"/>
    <w:basedOn w:val="DefaultParagraphFont"/>
    <w:uiPriority w:val="99"/>
    <w:semiHidden/>
    <w:unhideWhenUsed/>
    <w:rsid w:val="003C70E7"/>
    <w:rPr>
      <w:sz w:val="16"/>
      <w:szCs w:val="16"/>
    </w:rPr>
  </w:style>
  <w:style w:type="paragraph" w:styleId="CommentText">
    <w:name w:val="annotation text"/>
    <w:basedOn w:val="Normal"/>
    <w:link w:val="CommentTextChar"/>
    <w:uiPriority w:val="99"/>
    <w:semiHidden/>
    <w:unhideWhenUsed/>
    <w:rsid w:val="003C70E7"/>
    <w:pPr>
      <w:spacing w:line="240" w:lineRule="auto"/>
    </w:pPr>
    <w:rPr>
      <w:sz w:val="20"/>
      <w:szCs w:val="20"/>
    </w:rPr>
  </w:style>
  <w:style w:type="character" w:customStyle="1" w:styleId="CommentTextChar">
    <w:name w:val="Comment Text Char"/>
    <w:basedOn w:val="DefaultParagraphFont"/>
    <w:link w:val="CommentText"/>
    <w:uiPriority w:val="99"/>
    <w:semiHidden/>
    <w:rsid w:val="003C70E7"/>
    <w:rPr>
      <w:sz w:val="20"/>
      <w:szCs w:val="20"/>
    </w:rPr>
  </w:style>
  <w:style w:type="paragraph" w:styleId="CommentSubject">
    <w:name w:val="annotation subject"/>
    <w:basedOn w:val="CommentText"/>
    <w:next w:val="CommentText"/>
    <w:link w:val="CommentSubjectChar"/>
    <w:uiPriority w:val="99"/>
    <w:semiHidden/>
    <w:unhideWhenUsed/>
    <w:rsid w:val="003C70E7"/>
    <w:rPr>
      <w:b/>
      <w:bCs/>
    </w:rPr>
  </w:style>
  <w:style w:type="character" w:customStyle="1" w:styleId="CommentSubjectChar">
    <w:name w:val="Comment Subject Char"/>
    <w:basedOn w:val="CommentTextChar"/>
    <w:link w:val="CommentSubject"/>
    <w:uiPriority w:val="99"/>
    <w:semiHidden/>
    <w:rsid w:val="003C70E7"/>
    <w:rPr>
      <w:b/>
      <w:bCs/>
      <w:sz w:val="20"/>
      <w:szCs w:val="20"/>
    </w:rPr>
  </w:style>
  <w:style w:type="paragraph" w:styleId="Revision">
    <w:name w:val="Revision"/>
    <w:hidden/>
    <w:uiPriority w:val="99"/>
    <w:semiHidden/>
    <w:rsid w:val="00BF0CD7"/>
    <w:pPr>
      <w:spacing w:after="0" w:line="240" w:lineRule="auto"/>
    </w:pPr>
  </w:style>
  <w:style w:type="paragraph" w:styleId="ListParagraph">
    <w:name w:val="List Paragraph"/>
    <w:basedOn w:val="Normal"/>
    <w:uiPriority w:val="34"/>
    <w:qFormat/>
    <w:rsid w:val="00BF0C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Thanh Ha</dc:creator>
  <cp:keywords/>
  <dc:description/>
  <cp:lastModifiedBy>None</cp:lastModifiedBy>
  <cp:revision>10</cp:revision>
  <dcterms:created xsi:type="dcterms:W3CDTF">2023-06-30T08:46:00Z</dcterms:created>
  <dcterms:modified xsi:type="dcterms:W3CDTF">2023-12-07T22:11:00Z</dcterms:modified>
</cp:coreProperties>
</file>